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41" w:rightFromText="141" w:tblpX="45" w:tblpY="385"/>
        <w:tblW w:w="963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b/>
                <w:sz w:val="18"/>
                <w:szCs w:val="18"/>
                <w:u w:val="single"/>
              </w:rPr>
              <w:t>W niniejszym wniosku należy zachować zgodność danych zawartych we wniosku o przyznanie płatności obszarowych na bieżący rok składanym do ARiMR (dot. producentów rolnych korzystających z płatności obszarowych)</w:t>
            </w:r>
          </w:p>
        </w:tc>
      </w:tr>
    </w:tbl>
    <w:p>
      <w:pPr>
        <w:pStyle w:val="Normal"/>
        <w:ind w:start="4956"/>
        <w:rPr/>
      </w:pPr>
      <w:r/>
      <w:r>
        <w:rPr/>
        <w:t>…………………………………………</w:t>
      </w:r>
    </w:p>
    <w:p>
      <w:pPr>
        <w:pStyle w:val="Normal"/>
        <w:ind w:firstLine="708" w:start="495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(miejscowość, data)</w:t>
      </w:r>
    </w:p>
    <w:p>
      <w:pPr>
        <w:pStyle w:val="Normal"/>
        <w:ind w:firstLine="708" w:start="495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...............................................................</w:t>
        <w:tab/>
        <w:tab/>
        <w:tab/>
      </w:r>
      <w:r>
        <w:rPr>
          <w:b/>
          <w:bCs/>
          <w:sz w:val="22"/>
          <w:szCs w:val="22"/>
        </w:rPr>
        <w:t>Komisja ds. oszacowania zakresu</w:t>
      </w:r>
    </w:p>
    <w:p>
      <w:pPr>
        <w:pStyle w:val="Standard"/>
        <w:rPr>
          <w:sz w:val="22"/>
          <w:szCs w:val="22"/>
        </w:rPr>
      </w:pPr>
      <w:r>
        <w:rPr>
          <w:iCs/>
          <w:sz w:val="18"/>
          <w:szCs w:val="18"/>
        </w:rPr>
        <w:t>imię i nazwisko</w:t>
      </w:r>
      <w:r>
        <w:rPr>
          <w:sz w:val="18"/>
          <w:szCs w:val="18"/>
        </w:rPr>
        <w:tab/>
      </w:r>
      <w:r>
        <w:rPr>
          <w:sz w:val="22"/>
          <w:szCs w:val="22"/>
        </w:rPr>
        <w:tab/>
        <w:tab/>
        <w:tab/>
        <w:tab/>
        <w:tab/>
        <w:t xml:space="preserve">             </w:t>
      </w:r>
      <w:r>
        <w:rPr>
          <w:b/>
          <w:bCs/>
          <w:sz w:val="22"/>
          <w:szCs w:val="22"/>
        </w:rPr>
        <w:t>i wysokości strat spowodowanych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...............................................................</w:t>
        <w:tab/>
        <w:tab/>
        <w:tab/>
      </w:r>
      <w:r>
        <w:rPr>
          <w:b/>
          <w:bCs/>
          <w:sz w:val="22"/>
          <w:szCs w:val="22"/>
        </w:rPr>
        <w:t>niekorzystnym zjawiskiem</w:t>
      </w:r>
    </w:p>
    <w:p>
      <w:pPr>
        <w:pStyle w:val="Standard"/>
        <w:rPr>
          <w:sz w:val="22"/>
          <w:szCs w:val="22"/>
        </w:rPr>
      </w:pPr>
      <w:r>
        <w:rPr>
          <w:iCs/>
          <w:sz w:val="18"/>
          <w:szCs w:val="18"/>
        </w:rPr>
        <w:t>adres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ab/>
        <w:tab/>
        <w:tab/>
        <w:tab/>
        <w:tab/>
        <w:tab/>
        <w:tab/>
      </w:r>
      <w:r>
        <w:rPr>
          <w:b/>
          <w:bCs/>
          <w:sz w:val="22"/>
          <w:szCs w:val="22"/>
        </w:rPr>
        <w:t>atmosferycznym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...............................................................</w:t>
        <w:tab/>
        <w:tab/>
        <w:tab/>
        <w:t>Urząd Miejski w Koronowie</w:t>
        <w:tab/>
        <w:tab/>
        <w:tab/>
        <w:tab/>
        <w:tab/>
        <w:tab/>
        <w:tab/>
        <w:tab/>
        <w:tab/>
        <w:t>Plac Zwycięstwa 1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...............................................................</w:t>
        <w:tab/>
        <w:tab/>
        <w:tab/>
      </w:r>
      <w:r>
        <w:rPr>
          <w:bCs/>
          <w:sz w:val="22"/>
          <w:szCs w:val="22"/>
        </w:rPr>
        <w:t>86-010 Koronowo</w:t>
      </w:r>
    </w:p>
    <w:p>
      <w:pPr>
        <w:pStyle w:val="Standard"/>
        <w:rPr>
          <w:iCs/>
          <w:sz w:val="18"/>
          <w:szCs w:val="18"/>
        </w:rPr>
      </w:pPr>
      <w:r>
        <w:rPr>
          <w:iCs/>
          <w:sz w:val="18"/>
          <w:szCs w:val="18"/>
        </w:rPr>
        <w:t>Telefon</w:t>
      </w:r>
    </w:p>
    <w:p>
      <w:pPr>
        <w:pStyle w:val="Standard"/>
        <w:rPr>
          <w:iCs/>
          <w:sz w:val="18"/>
          <w:szCs w:val="18"/>
        </w:rPr>
      </w:pPr>
      <w:r>
        <w:rPr>
          <w:iCs/>
          <w:sz w:val="18"/>
          <w:szCs w:val="18"/>
        </w:rPr>
      </w:r>
    </w:p>
    <w:p>
      <w:pPr>
        <w:pStyle w:val="Standard"/>
        <w:jc w:val="center"/>
        <w:rPr>
          <w:b/>
          <w:iCs/>
        </w:rPr>
      </w:pPr>
      <w:r>
        <w:rPr>
          <w:b/>
          <w:iCs/>
        </w:rPr>
        <w:t>WNIOSEK O OSZACOWANIE SZKÓD</w:t>
      </w:r>
    </w:p>
    <w:p>
      <w:pPr>
        <w:pStyle w:val="Standard"/>
        <w:jc w:val="center"/>
        <w:rPr>
          <w:b/>
          <w:iCs/>
        </w:rPr>
      </w:pPr>
      <w:r>
        <w:rPr>
          <w:b/>
          <w:iCs/>
        </w:rPr>
      </w:r>
    </w:p>
    <w:p>
      <w:pPr>
        <w:pStyle w:val="Standard"/>
        <w:jc w:val="center"/>
        <w:rPr>
          <w:b/>
          <w:iCs/>
        </w:rPr>
      </w:pPr>
      <w:r>
        <w:rPr>
          <w:b/>
          <w:iCs/>
        </w:rPr>
        <w:t>Do wniosku należy dołączyć kopię wniosku złożonego do ARiMR o dopłaty obszarowe na 202</w:t>
      </w:r>
      <w:r>
        <w:rPr>
          <w:b/>
          <w:iCs/>
        </w:rPr>
        <w:t>6</w:t>
      </w:r>
      <w:r>
        <w:rPr>
          <w:b/>
          <w:iCs/>
        </w:rPr>
        <w:t xml:space="preserve"> r.</w:t>
      </w:r>
    </w:p>
    <w:p>
      <w:pPr>
        <w:pStyle w:val="Standard"/>
        <w:jc w:val="center"/>
        <w:rPr>
          <w:b/>
          <w:iCs/>
        </w:rPr>
      </w:pPr>
      <w:r>
        <w:rPr>
          <w:b/>
          <w:iCs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Proszę o oszacowanie szkód w moim gospodarstwie rolnym w gminie ……………………………...</w:t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1. Adres i miejsce zamieszkania ……………………………………………………………………….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2. Adres gospodarstwa rolnego ………………………………………………………………………...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3. Nr identyfikacyjny producenta rolnego nadany przez ARiMR: ...................................................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4. Szkody zostały spowodowane niekorzystnym zjawiskiem atmosferycznym*:</w:t>
      </w:r>
    </w:p>
    <w:p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susza</w:t>
        <w:tab/>
        <w:tab/>
        <w:tab/>
        <w:tab/>
        <w:tab/>
      </w:r>
      <w:r>
        <w:rPr>
          <w:rFonts w:cs="Times New Roman"/>
          <w:sz w:val="22"/>
          <w:szCs w:val="22"/>
        </w:rPr>
        <w:t>□</w:t>
        <w:tab/>
        <w:tab/>
        <w:t>6) powódź</w:t>
        <w:tab/>
        <w:tab/>
        <w:tab/>
        <w:t>□</w:t>
      </w:r>
    </w:p>
    <w:p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grad</w:t>
        <w:tab/>
        <w:tab/>
        <w:tab/>
        <w:tab/>
        <w:tab/>
        <w:t>□</w:t>
        <w:tab/>
        <w:tab/>
        <w:t>7) huragan</w:t>
        <w:tab/>
        <w:tab/>
        <w:tab/>
        <w:t>□</w:t>
      </w:r>
    </w:p>
    <w:p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deszcz nawalny</w:t>
        <w:tab/>
        <w:tab/>
        <w:tab/>
        <w:t xml:space="preserve">             □                        8) piorun</w:t>
        <w:tab/>
        <w:tab/>
        <w:tab/>
        <w:t>□</w:t>
      </w:r>
    </w:p>
    <w:p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ujemne skutki przezimowania</w:t>
        <w:tab/>
        <w:t xml:space="preserve">             □</w:t>
        <w:tab/>
        <w:t xml:space="preserve">             9) obsunięcia się ziemi</w:t>
        <w:tab/>
        <w:t xml:space="preserve">             □</w:t>
      </w:r>
    </w:p>
    <w:p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przymrozki wiosenne</w:t>
        <w:tab/>
        <w:tab/>
        <w:tab/>
        <w:t>□</w:t>
        <w:tab/>
        <w:t xml:space="preserve">           10) lawina</w:t>
        <w:tab/>
        <w:tab/>
        <w:tab/>
        <w:t>□</w:t>
      </w:r>
    </w:p>
    <w:p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które wystąpiło w dniu</w:t>
      </w:r>
      <w:bookmarkStart w:id="0" w:name="_GoBack"/>
      <w:bookmarkEnd w:id="0"/>
      <w:r>
        <w:rPr>
          <w:rFonts w:cs="Times New Roman"/>
          <w:sz w:val="22"/>
          <w:szCs w:val="22"/>
        </w:rPr>
        <w:t xml:space="preserve"> ……………………………………………</w:t>
      </w:r>
    </w:p>
    <w:p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Oświadczam, że w przypadku wystąpienia w roku bieżącym w moim gospodarstwie </w:t>
      </w: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suszy</w:t>
      </w:r>
      <w:r>
        <w:rPr>
          <w:sz w:val="22"/>
          <w:szCs w:val="22"/>
        </w:rPr>
        <w:t>*</w:t>
      </w: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: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- będę wnioskował o oszacowanie szkód    tak      nie   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- wnioskowałem o oszacowanie szkód       tak      nie   </w:t>
      </w:r>
    </w:p>
    <w:p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3780" w:leader="none"/>
        </w:tabs>
        <w:suppressAutoHyphens w:val="false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5. Szkody powstały w</w:t>
      </w:r>
      <w:r>
        <w:rPr>
          <w:sz w:val="22"/>
          <w:szCs w:val="22"/>
        </w:rPr>
        <w:t>*:</w:t>
      </w:r>
      <w:r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276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produkcji roślinnej,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276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drzewach i krzewach sadowniczych (jako środki trwałe),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6. Średni plon lub cenę sprzedaży w gospodarstwie rolnym ustalono na podstawie*:</w:t>
      </w:r>
    </w:p>
    <w:p>
      <w:pPr>
        <w:pStyle w:val="Normal"/>
        <w:spacing w:lineRule="auto" w:line="276"/>
        <w:ind w:firstLine="709"/>
        <w:rPr>
          <w:sz w:val="22"/>
          <w:szCs w:val="22"/>
        </w:rPr>
      </w:pPr>
      <w:r>
        <w:rPr>
          <w:sz w:val="22"/>
          <w:szCs w:val="22"/>
        </w:rPr>
        <w:t>1) ksiąg rachunkowych</w:t>
      </w:r>
    </w:p>
    <w:p>
      <w:pPr>
        <w:pStyle w:val="Normal"/>
        <w:spacing w:lineRule="auto" w:line="276"/>
        <w:ind w:firstLine="709"/>
        <w:rPr>
          <w:sz w:val="22"/>
          <w:szCs w:val="22"/>
        </w:rPr>
      </w:pPr>
      <w:r>
        <w:rPr>
          <w:sz w:val="22"/>
          <w:szCs w:val="22"/>
        </w:rPr>
        <w:t>2) innej ewidencji lub dokumentów potwierdzających uzyskanie plonów (podać jakich):</w:t>
      </w:r>
    </w:p>
    <w:p>
      <w:pPr>
        <w:pStyle w:val="Normal"/>
        <w:spacing w:lineRule="auto" w:line="276"/>
        <w:ind w:firstLine="709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ab/>
        <w:t>3) danych IERiGŻ</w:t>
      </w:r>
    </w:p>
    <w:p>
      <w:pPr>
        <w:pStyle w:val="BodyText2"/>
        <w:tabs>
          <w:tab w:val="left" w:pos="900" w:leader="none"/>
          <w:tab w:val="left" w:pos="3960" w:leader="none"/>
        </w:tabs>
        <w:spacing w:lineRule="auto" w:line="360" w:before="0" w:after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7.  Całkowita powierzchnia mojego gospodarstwa rolnego wynosi……………………. ha,</w:t>
      </w:r>
    </w:p>
    <w:p>
      <w:pPr>
        <w:pStyle w:val="BodyText2"/>
        <w:tabs>
          <w:tab w:val="left" w:pos="900" w:leader="none"/>
          <w:tab w:val="left" w:pos="3960" w:leader="none"/>
        </w:tabs>
        <w:spacing w:lineRule="auto" w:line="276" w:before="0" w:after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8.  Całkowita</w:t>
      </w:r>
      <w:r>
        <w:rPr>
          <w:bCs/>
          <w:sz w:val="22"/>
          <w:szCs w:val="22"/>
          <w:u w:val="single"/>
        </w:rPr>
        <w:t xml:space="preserve"> powierzchnia upraw rolnych</w:t>
      </w:r>
      <w:r>
        <w:rPr>
          <w:bCs/>
          <w:sz w:val="22"/>
          <w:szCs w:val="22"/>
        </w:rPr>
        <w:t xml:space="preserve">, z których w danym roku przewidziany jest zbiór plonu, zgodnie z wnioskiem o płatności w ramach wsparcia bezpośredniego (bez ugorów, odłogów, nieużytków), wynosi …………………..ha: </w:t>
      </w:r>
    </w:p>
    <w:p>
      <w:pPr>
        <w:pStyle w:val="Standard"/>
        <w:spacing w:lineRule="auto" w:line="27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Powierzchnia upraw rolnych w dniu wystąpienia szkód z wyłączeniem łąk i pastwisk wynosi  ……… ha (</w:t>
      </w:r>
      <w:r>
        <w:rPr>
          <w:rFonts w:cs="Times New Roman"/>
          <w:b/>
          <w:sz w:val="22"/>
          <w:szCs w:val="22"/>
        </w:rPr>
        <w:t>wpisać zgodnie z danymi podawanymi we wnioskach składanych do ARiMR</w:t>
      </w:r>
      <w:r>
        <w:rPr>
          <w:rFonts w:cs="Times New Roman"/>
          <w:sz w:val="22"/>
          <w:szCs w:val="22"/>
        </w:rPr>
        <w:t>),</w:t>
      </w:r>
    </w:p>
    <w:p>
      <w:pPr>
        <w:pStyle w:val="Normal"/>
        <w:spacing w:lineRule="auto" w:line="27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Powierzchnia upraw rolnych w dniu wystąpienia szkód z wyłączeniem wieloletnich użytków zielonych ………………………….. </w:t>
      </w:r>
      <w:r>
        <w:rPr>
          <w:rFonts w:cs="Times New Roman"/>
          <w:b/>
          <w:sz w:val="22"/>
          <w:szCs w:val="22"/>
        </w:rPr>
        <w:t>(wpisać zgodnie z danymi podawanymi we wnioskach składanych do ARiMR),</w:t>
      </w:r>
    </w:p>
    <w:p>
      <w:pPr>
        <w:pStyle w:val="Normal"/>
        <w:spacing w:lineRule="auto" w:line="27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11. Powierzchnia upraw dotknięta zjawiskiem wynosi ……………………….. </w:t>
      </w:r>
    </w:p>
    <w:p>
      <w:pPr>
        <w:pStyle w:val="Normal"/>
        <w:widowControl/>
        <w:tabs>
          <w:tab w:val="clear" w:pos="708"/>
          <w:tab w:val="left" w:pos="180" w:leader="none"/>
          <w:tab w:val="left" w:pos="360" w:leader="none"/>
          <w:tab w:val="left" w:pos="540" w:leader="none"/>
        </w:tabs>
        <w:suppressAutoHyphens w:val="false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>
        <w:rPr>
          <w:rFonts w:eastAsia="Times New Roman" w:cs="Times New Roman"/>
          <w:bCs/>
          <w:color w:val="000000"/>
          <w:kern w:val="0"/>
          <w:sz w:val="22"/>
          <w:szCs w:val="22"/>
          <w:lang w:eastAsia="en-US" w:bidi="ar-SA"/>
        </w:rPr>
        <w:t>12.</w:t>
      </w:r>
      <w:r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prowadzę w gospodarstwie</w:t>
      </w:r>
      <w:r>
        <w:rPr>
          <w:sz w:val="22"/>
          <w:szCs w:val="22"/>
        </w:rPr>
        <w:t>*</w:t>
      </w:r>
      <w:r>
        <w:rPr>
          <w:rFonts w:eastAsia="Times New Roman" w:cs="Times New Roman"/>
          <w:bCs/>
          <w:color w:val="000000"/>
          <w:kern w:val="0"/>
          <w:lang w:eastAsia="en-US" w:bidi="ar-SA"/>
        </w:rPr>
        <w:t>:</w:t>
      </w:r>
      <w:r>
        <w:rPr>
          <w:rFonts w:eastAsia="Times New Roman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    </w:t>
      </w:r>
      <w:r>
        <w:rPr>
          <w:rFonts w:eastAsia="Times New Roman" w:cs="Times New Roman"/>
          <w:color w:val="000000"/>
          <w:kern w:val="0"/>
          <w:lang w:eastAsia="en-US" w:bidi="ar-SA"/>
        </w:rPr>
        <w:t>- wyłącznie produkcję roślinną,</w:t>
      </w:r>
      <w:r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   –   tak      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    </w:t>
      </w:r>
      <w:r>
        <w:rPr>
          <w:rFonts w:eastAsia="Times New Roman" w:cs="Times New Roman"/>
          <w:color w:val="000000"/>
          <w:kern w:val="0"/>
          <w:lang w:eastAsia="en-US" w:bidi="ar-SA"/>
        </w:rPr>
        <w:t>- wyłącznie produkcję zwierzęcą,</w:t>
      </w:r>
      <w:r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–   tak     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   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- produkcję roślinną i zwierzęcą,    </w:t>
      </w:r>
      <w:r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–   tak 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 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Tabela 1. Wykaz produkcji roślinnej – należy wymienić wszystkie uprawy, zgodnie </w:t>
        <w:br/>
        <w:t xml:space="preserve">                    z wnioskiem do ARiMR o dopłaty obszarowe na rok 202</w:t>
      </w:r>
      <w:r>
        <w:rPr>
          <w:rFonts w:eastAsia="Times New Roman" w:cs="Times New Roman"/>
          <w:b/>
          <w:color w:val="000000"/>
          <w:kern w:val="0"/>
          <w:lang w:eastAsia="en-US" w:bidi="ar-SA"/>
        </w:rPr>
        <w:t>6</w:t>
      </w:r>
    </w:p>
    <w:tbl>
      <w:tblPr>
        <w:tblW w:w="10632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5"/>
        <w:gridCol w:w="2410"/>
        <w:gridCol w:w="1276"/>
        <w:gridCol w:w="1276"/>
        <w:gridCol w:w="1276"/>
        <w:gridCol w:w="1319"/>
        <w:gridCol w:w="1395"/>
        <w:gridCol w:w="1255"/>
      </w:tblGrid>
      <w:tr>
        <w:trPr>
          <w:trHeight w:val="1555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uprawy, również tych bez strat</w:t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(dot. pola uprawowego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pl-PL" w:bidi="ar-SA"/>
              </w:rPr>
              <w:t>)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Położenie uprawy -miejscowość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Nr działki/-ek</w:t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ewidencyjnej/-ych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Powierzchnia uprawy</w:t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[ha]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Procent strat stwierdzony przez producenta rolnego</w:t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[%]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Procent strat stwierdzony przez Komisj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ę stałą</w:t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[%]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Koszty poniesione z powodu nie zebrania plonów  w wyniku szkód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  <w:t>2)</w:t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[zł]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r>
            <w:bookmarkStart w:id="1" w:name="_Hlk164690981"/>
            <w:bookmarkStart w:id="2" w:name="_Hlk164690981"/>
            <w:bookmarkEnd w:id="2"/>
          </w:p>
        </w:tc>
      </w:tr>
    </w:tbl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142" w:leader="none"/>
        </w:tabs>
        <w:suppressAutoHyphens w:val="false"/>
        <w:ind w:hanging="142" w:start="142" w:end="-851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>pole uprawowe to zwarty obszar, na którym znajduje się uprawa danej rośliny (może obejmować kilka działek ewid.</w:t>
      </w:r>
    </w:p>
    <w:p>
      <w:pPr>
        <w:pStyle w:val="Normal"/>
        <w:widowControl/>
        <w:tabs>
          <w:tab w:val="clear" w:pos="708"/>
          <w:tab w:val="left" w:pos="142" w:leader="none"/>
        </w:tabs>
        <w:suppressAutoHyphens w:val="false"/>
        <w:ind w:start="142" w:end="-851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en-US" w:bidi="ar-SA"/>
        </w:rPr>
        <w:t xml:space="preserve"> 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>
        <w:rPr>
          <w:rFonts w:eastAsia="Times New Roman" w:cs="Times New Roman"/>
          <w:b/>
          <w:color w:val="000000"/>
          <w:kern w:val="0"/>
          <w:lang w:eastAsia="en-US" w:bidi="ar-SA"/>
        </w:rPr>
        <w:t>Tabela 2. Wykaz produkcji zwierzęcej zgodny z IRZ na dzień składania wniosku</w:t>
      </w:r>
    </w:p>
    <w:tbl>
      <w:tblPr>
        <w:tblW w:w="10632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096"/>
        <w:gridCol w:w="1559"/>
        <w:gridCol w:w="2977"/>
      </w:tblGrid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Rodzaj prowadzonej produkcji zwierzęcej towarowej: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Liczba zwierząt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Liczba zwierząt padłych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wyłącznie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  <w:br/>
              <w:t>w wyniku wystąpienia niekorzystnego zjawiska atmosferycznego</w:t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Byki do opasu, wolce 2-letnie i starsze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Jałówki do opasu 2-letnie i starsze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Byczki od 1 do 2 lat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Jałówki od 1 do 2 lat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Cielęta od 6 mies. do 1 roku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Cielęta do opasu poniżej 6 mies.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Owce 1 roczne i starsze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Jagnięta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Tuczniki o wadze 50 kg i więcej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Warchlaki do opasu o wadze od 20 do 50 kg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Prosięta od 1 maciory (wpisać liczbę macior)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Brojlery kurze 2 tyg. i starsze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Gęsi młode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Kaczki młode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Indyki młode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Mleko krowie (wpisać liczbę krów)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Jaja wylęgowe kurze (wpisać liczbę kur)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Jaja konsumpcyjne kurze (wpisać liczbę kur)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Wełna surowa i przetworzona owcza  (wpisać liczbę owiec)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Miód pszczeli (wpisać liczbę rodzin pszczelich)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Pozostałe produkty pszczelarskie (wpisać liczbę rodzin pszczelich)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Inne: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BodyText2"/>
        <w:tabs>
          <w:tab w:val="left" w:pos="900" w:leader="none"/>
          <w:tab w:val="left" w:pos="3960" w:leader="none"/>
        </w:tabs>
        <w:spacing w:lineRule="auto" w:line="276" w:before="0" w:after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BodyText2"/>
        <w:tabs>
          <w:tab w:val="left" w:pos="900" w:leader="none"/>
          <w:tab w:val="left" w:pos="3960" w:leader="none"/>
        </w:tabs>
        <w:spacing w:lineRule="auto" w:line="276" w:before="0" w:after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BodyText2"/>
        <w:tabs>
          <w:tab w:val="left" w:pos="900" w:leader="none"/>
          <w:tab w:val="left" w:pos="3960" w:leader="none"/>
        </w:tabs>
        <w:spacing w:lineRule="auto" w:line="276" w:before="0" w:after="0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Tabela 3 Wykaz drzew i krzewów sadowniczych (jako środki trwałe)</w:t>
      </w:r>
    </w:p>
    <w:tbl>
      <w:tblPr>
        <w:tblW w:w="10632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59"/>
        <w:gridCol w:w="4119"/>
        <w:gridCol w:w="1985"/>
        <w:gridCol w:w="2126"/>
        <w:gridCol w:w="1843"/>
      </w:tblGrid>
      <w:tr>
        <w:trPr>
          <w:trHeight w:val="486" w:hRule="atLeast"/>
        </w:trPr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Lp.</w:t>
            </w:r>
          </w:p>
        </w:tc>
        <w:tc>
          <w:tcPr>
            <w:tcW w:w="4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Gatunek, odmiana, wiek, podkładka, rozstawa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Nr działki </w:t>
              <w:br/>
              <w:t>ewidencyjnej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Powierzchnia uszkodzona (ha)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szt. uszkodzone</w:t>
            </w:r>
          </w:p>
        </w:tc>
      </w:tr>
      <w:tr>
        <w:trPr>
          <w:trHeight w:val="358" w:hRule="atLeast"/>
        </w:trPr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54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BodyText2"/>
        <w:tabs>
          <w:tab w:val="left" w:pos="900" w:leader="none"/>
          <w:tab w:val="left" w:pos="3960" w:leader="none"/>
        </w:tabs>
        <w:spacing w:lineRule="auto" w:line="276" w:before="0" w:after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-567" w:leader="none"/>
          <w:tab w:val="left" w:pos="360" w:leader="none"/>
          <w:tab w:val="left" w:pos="540" w:leader="none"/>
        </w:tabs>
        <w:suppressAutoHyphens w:val="false"/>
        <w:ind w:start="-709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13</w:t>
      </w:r>
      <w:r>
        <w:rPr>
          <w:rFonts w:eastAsia="Times New Roman" w:cs="Times New Roman"/>
          <w:kern w:val="0"/>
          <w:lang w:eastAsia="en-US" w:bidi="ar-SA"/>
        </w:rPr>
        <w:t>. Informuję, że zawarłem umowę obowiązkowego lub dobrowolnego ubezpieczenia: tak/nie.</w:t>
      </w:r>
    </w:p>
    <w:p>
      <w:pPr>
        <w:pStyle w:val="Normal"/>
        <w:widowControl/>
        <w:tabs>
          <w:tab w:val="clear" w:pos="708"/>
          <w:tab w:val="left" w:pos="180" w:leader="none"/>
          <w:tab w:val="left" w:pos="360" w:leader="none"/>
          <w:tab w:val="left" w:pos="540" w:leader="none"/>
        </w:tabs>
        <w:suppressAutoHyphens w:val="false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Jeśli </w:t>
      </w:r>
      <w:r>
        <w:rPr>
          <w:rFonts w:eastAsia="Times New Roman" w:cs="Times New Roman"/>
          <w:b/>
          <w:kern w:val="0"/>
          <w:lang w:eastAsia="en-US" w:bidi="ar-SA"/>
        </w:rPr>
        <w:t>tak</w:t>
      </w:r>
      <w:r>
        <w:rPr>
          <w:rFonts w:eastAsia="Times New Roman" w:cs="Times New Roman"/>
          <w:kern w:val="0"/>
          <w:lang w:eastAsia="en-US" w:bidi="ar-SA"/>
        </w:rPr>
        <w:t xml:space="preserve"> to w jakim zakresie:</w:t>
      </w:r>
    </w:p>
    <w:p>
      <w:pPr>
        <w:pStyle w:val="Normal"/>
        <w:widowControl/>
        <w:tabs>
          <w:tab w:val="clear" w:pos="708"/>
          <w:tab w:val="left" w:pos="180" w:leader="none"/>
          <w:tab w:val="left" w:pos="360" w:leader="none"/>
          <w:tab w:val="left" w:pos="540" w:leader="none"/>
        </w:tabs>
        <w:suppressAutoHyphens w:val="false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</w:r>
    </w:p>
    <w:tbl>
      <w:tblPr>
        <w:tblStyle w:val="Tabela-Siatka"/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03"/>
        <w:gridCol w:w="2303"/>
        <w:gridCol w:w="2303"/>
        <w:gridCol w:w="2303"/>
      </w:tblGrid>
      <w:tr>
        <w:trPr>
          <w:trHeight w:val="727" w:hRule="atLeast"/>
        </w:trPr>
        <w:tc>
          <w:tcPr>
            <w:tcW w:w="230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mc:AlternateContent>
                <mc:Choice Requires="wps">
                  <w:drawing>
                    <wp:anchor behindDoc="0" distT="0" distB="20320" distL="107950" distR="135890" simplePos="0" locked="0" layoutInCell="1" allowOverlap="1" relativeHeight="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6350" t="6350" r="6350" b="6350"/>
                      <wp:wrapSquare wrapText="bothSides"/>
                      <wp:docPr id="1" name="Prostokąt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4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cap="sq"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path="m0,0l-2147483645,0l-2147483645,-2147483646l0,-2147483646xe" fillcolor="white" stroked="t" o:allowincell="t" style="position:absolute;margin-left:-0.05pt;margin-top:0.1pt;width:11.25pt;height:11.35pt;mso-wrap-style:square;v-text-anchor:middle">
                      <v:fill o:detectmouseclick="t" type="solid" color2="black"/>
                      <v:stroke color="black" weight="12600" joinstyle="round" endcap="square"/>
                      <v:textbo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lang w:val="pl-PL" w:eastAsia="en-US" w:bidi="ar-SA"/>
              </w:rPr>
              <w:t>Uprawy</w:t>
            </w:r>
          </w:p>
        </w:tc>
        <w:tc>
          <w:tcPr>
            <w:tcW w:w="230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spacing w:before="0" w:after="0"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mc:AlternateContent>
                <mc:Choice Requires="wps">
                  <w:drawing>
                    <wp:anchor behindDoc="0" distT="0" distB="20320" distL="107950" distR="135890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6350" t="6350" r="6350" b="6350"/>
                      <wp:wrapSquare wrapText="bothSides"/>
                      <wp:docPr id="2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4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cap="sq"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0pt;margin-top:0.1pt;width:11.25pt;height:11.35pt;mso-wrap-style:square;v-text-anchor:middle">
                      <v:fill o:detectmouseclick="t" type="solid" color2="black"/>
                      <v:stroke color="black" weight="12600" joinstyle="round" endcap="square"/>
                      <v:textbo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lang w:val="pl-PL" w:eastAsia="en-US" w:bidi="ar-SA"/>
              </w:rPr>
              <w:t>Zwierzęta</w:t>
            </w:r>
          </w:p>
        </w:tc>
        <w:tc>
          <w:tcPr>
            <w:tcW w:w="230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spacing w:before="0" w:after="0"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mc:AlternateContent>
                <mc:Choice Requires="wps">
                  <w:drawing>
                    <wp:anchor behindDoc="0" distT="0" distB="20320" distL="107950" distR="135890" simplePos="0" locked="0" layoutInCell="1" allowOverlap="1" relativeHeight="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6350" t="6350" r="6350" b="6350"/>
                      <wp:wrapSquare wrapText="bothSides"/>
                      <wp:docPr id="3" name="Prostokąt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4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cap="sq"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cBudynka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" path="m0,0l-2147483645,0l-2147483645,-2147483646l0,-2147483646xe" fillcolor="white" stroked="t" o:allowincell="t" style="position:absolute;margin-left:0.05pt;margin-top:0.1pt;width:11.25pt;height:11.35pt;mso-wrap-style:square;v-text-anchor:middle">
                      <v:fill o:detectmouseclick="t" type="solid" color2="black"/>
                      <v:stroke color="black" weight="12600" joinstyle="round" endcap="square"/>
                      <v:textbo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cBudynka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lang w:val="pl-PL" w:eastAsia="en-US" w:bidi="ar-SA"/>
              </w:rPr>
              <w:t>Budynki</w:t>
            </w:r>
          </w:p>
        </w:tc>
        <w:tc>
          <w:tcPr>
            <w:tcW w:w="230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  <w:tab w:val="left" w:pos="360" w:leader="none"/>
                <w:tab w:val="left" w:pos="540" w:leader="none"/>
              </w:tabs>
              <w:suppressAutoHyphens w:val="false"/>
              <w:spacing w:before="0" w:after="0"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mc:AlternateContent>
                <mc:Choice Requires="wps">
                  <w:drawing>
                    <wp:anchor behindDoc="0" distT="0" distB="20320" distL="107950" distR="135890" simplePos="0" locked="0" layoutInCell="1" allowOverlap="1" relativeHeight="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6350" t="6350" r="6350" b="6350"/>
                      <wp:wrapSquare wrapText="bothSides"/>
                      <wp:docPr id="4" name="Prostokąt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4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cap="sq"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" path="m0,0l-2147483645,0l-2147483645,-2147483646l0,-2147483646xe" fillcolor="white" stroked="t" o:allowincell="t" style="position:absolute;margin-left:0.1pt;margin-top:0.1pt;width:11.25pt;height:11.35pt;mso-wrap-style:square;v-text-anchor:middle">
                      <v:fill o:detectmouseclick="t" type="solid" color2="black"/>
                      <v:stroke color="black" weight="12600" joinstyle="round" endcap="square"/>
                      <v:textbo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lang w:val="pl-PL" w:eastAsia="en-US" w:bidi="ar-SA"/>
              </w:rPr>
              <w:t>Maszyny</w:t>
            </w:r>
          </w:p>
        </w:tc>
      </w:tr>
    </w:tbl>
    <w:p>
      <w:pPr>
        <w:pStyle w:val="Normal"/>
        <w:widowControl/>
        <w:suppressAutoHyphens w:val="false"/>
        <w:spacing w:lineRule="auto" w:line="276"/>
        <w:ind w:end="-426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 xml:space="preserve"> </w:t>
      </w:r>
      <w:r>
        <w:rPr>
          <w:rFonts w:eastAsia="Times New Roman" w:cs="Times New Roman"/>
          <w:iCs/>
          <w:kern w:val="0"/>
          <w:lang w:eastAsia="en-US" w:bidi="ar-SA"/>
        </w:rPr>
        <w:t xml:space="preserve">      </w:t>
      </w:r>
    </w:p>
    <w:tbl>
      <w:tblPr>
        <w:tblW w:w="8611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438"/>
        <w:gridCol w:w="4173"/>
      </w:tblGrid>
      <w:tr>
        <w:trPr>
          <w:trHeight w:val="224" w:hRule="atLeast"/>
        </w:trPr>
        <w:tc>
          <w:tcPr>
            <w:tcW w:w="4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Nazwa upraw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Powierzchnia uprawy ubezpieczonej</w:t>
            </w:r>
          </w:p>
        </w:tc>
      </w:tr>
      <w:tr>
        <w:trPr>
          <w:trHeight w:val="224" w:hRule="atLeast"/>
        </w:trPr>
        <w:tc>
          <w:tcPr>
            <w:tcW w:w="4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224" w:hRule="atLeast"/>
        </w:trPr>
        <w:tc>
          <w:tcPr>
            <w:tcW w:w="4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224" w:hRule="atLeast"/>
        </w:trPr>
        <w:tc>
          <w:tcPr>
            <w:tcW w:w="4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80" w:leader="none"/>
          <w:tab w:val="left" w:pos="360" w:leader="none"/>
          <w:tab w:val="left" w:pos="540" w:leader="none"/>
        </w:tabs>
        <w:suppressAutoHyphens w:val="false"/>
        <w:jc w:val="both"/>
        <w:textAlignment w:val="auto"/>
        <w:rPr>
          <w:rFonts w:eastAsia="Times New Roman" w:cs="Times New Roman"/>
          <w:bCs/>
          <w:iCs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Cs/>
          <w:iCs/>
          <w:kern w:val="0"/>
          <w:sz w:val="20"/>
          <w:szCs w:val="20"/>
          <w:lang w:eastAsia="en-US" w:bidi="ar-SA"/>
        </w:rPr>
      </w:r>
    </w:p>
    <w:tbl>
      <w:tblPr>
        <w:tblW w:w="8588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93"/>
        <w:gridCol w:w="4195"/>
      </w:tblGrid>
      <w:tr>
        <w:trPr>
          <w:trHeight w:val="171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Nazwa zwierząt</w:t>
            </w:r>
          </w:p>
        </w:tc>
        <w:tc>
          <w:tcPr>
            <w:tcW w:w="4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Liczba zwierząt ubezpieczonych</w:t>
            </w:r>
          </w:p>
        </w:tc>
      </w:tr>
      <w:tr>
        <w:trPr>
          <w:trHeight w:val="171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4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171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4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476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r>
          </w:p>
        </w:tc>
        <w:tc>
          <w:tcPr>
            <w:tcW w:w="4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r>
          </w:p>
        </w:tc>
      </w:tr>
      <w:tr>
        <w:trPr>
          <w:trHeight w:val="476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r>
          </w:p>
        </w:tc>
        <w:tc>
          <w:tcPr>
            <w:tcW w:w="4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</w:tabs>
              <w:suppressAutoHyphens w:val="false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r>
          </w:p>
        </w:tc>
      </w:tr>
    </w:tbl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vanish/>
          <w:kern w:val="0"/>
          <w:lang w:eastAsia="en-US" w:bidi="ar-SA"/>
        </w:rPr>
      </w:pPr>
      <w:r>
        <w:rPr>
          <w:rFonts w:eastAsia="Times New Roman" w:cs="Times New Roman"/>
          <w:vanish w:val="false"/>
          <w:kern w:val="0"/>
          <w:lang w:eastAsia="en-US" w:bidi="ar-SA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/>
      </w:pPr>
      <w:r>
        <w:rPr/>
        <w:t>14. Kwota uzyskanego odszkodowania z tytułu ubezpieczenia upraw rolnych, zwierząt gospodarskich, ryb, środków trwałych wynosi:</w:t>
      </w:r>
    </w:p>
    <w:p>
      <w:pPr>
        <w:pStyle w:val="Standard"/>
        <w:rPr/>
      </w:pPr>
      <w:r>
        <w:rPr/>
      </w:r>
    </w:p>
    <w:p>
      <w:pPr>
        <w:pStyle w:val="Standard"/>
        <w:tabs>
          <w:tab w:val="clear" w:pos="708"/>
          <w:tab w:val="left" w:pos="4536" w:leader="none"/>
        </w:tabs>
        <w:spacing w:lineRule="auto" w:line="276"/>
        <w:rPr/>
      </w:pPr>
      <w:r>
        <w:rPr/>
        <w:t>upraw rolnych                    …………………..  zł</w:t>
      </w:r>
    </w:p>
    <w:p>
      <w:pPr>
        <w:pStyle w:val="Standard"/>
        <w:tabs>
          <w:tab w:val="clear" w:pos="708"/>
          <w:tab w:val="left" w:pos="4536" w:leader="none"/>
        </w:tabs>
        <w:spacing w:lineRule="auto" w:line="276"/>
        <w:rPr/>
      </w:pPr>
      <w:r>
        <w:rPr/>
        <w:t>zwierząt gospodarskich      …………………..  zł</w:t>
      </w:r>
    </w:p>
    <w:p>
      <w:pPr>
        <w:pStyle w:val="Standard"/>
        <w:tabs>
          <w:tab w:val="clear" w:pos="708"/>
          <w:tab w:val="left" w:pos="4536" w:leader="none"/>
        </w:tabs>
        <w:spacing w:lineRule="auto" w:line="276"/>
        <w:rPr/>
      </w:pPr>
      <w:r>
        <w:rPr/>
        <w:t>ryb                                      …………………..  zł</w:t>
      </w:r>
    </w:p>
    <w:p>
      <w:pPr>
        <w:pStyle w:val="Standard"/>
        <w:tabs>
          <w:tab w:val="clear" w:pos="708"/>
          <w:tab w:val="left" w:pos="4536" w:leader="none"/>
        </w:tabs>
        <w:spacing w:lineRule="auto" w:line="276"/>
        <w:rPr/>
      </w:pPr>
      <w:r>
        <w:rPr/>
        <w:t>środków trwałych              .…………………..  zł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Informuję, że wniosek o oszacowanie szkód złożyłem również do następujących gmin:</w:t>
      </w:r>
    </w:p>
    <w:p>
      <w:pPr>
        <w:pStyle w:val="Normal"/>
        <w:spacing w:lineRule="auto" w:line="276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</w:r>
    </w:p>
    <w:p>
      <w:pPr>
        <w:pStyle w:val="Normal"/>
        <w:widowControl/>
        <w:numPr>
          <w:ilvl w:val="0"/>
          <w:numId w:val="4"/>
        </w:numPr>
        <w:suppressAutoHyphens w:val="false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gmina…………………………………………województwo…………………………</w:t>
      </w:r>
    </w:p>
    <w:p>
      <w:pPr>
        <w:pStyle w:val="Normal"/>
        <w:widowControl/>
        <w:suppressAutoHyphens w:val="false"/>
        <w:ind w:start="720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</w:r>
    </w:p>
    <w:p>
      <w:pPr>
        <w:pStyle w:val="Normal"/>
        <w:widowControl/>
        <w:numPr>
          <w:ilvl w:val="0"/>
          <w:numId w:val="4"/>
        </w:numPr>
        <w:suppressAutoHyphens w:val="false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gmina…………………………………………województwo…………………………</w:t>
      </w:r>
    </w:p>
    <w:p>
      <w:pPr>
        <w:pStyle w:val="ListParagraph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</w:r>
    </w:p>
    <w:p>
      <w:pPr>
        <w:pStyle w:val="Normal"/>
        <w:widowControl/>
        <w:numPr>
          <w:ilvl w:val="0"/>
          <w:numId w:val="4"/>
        </w:numPr>
        <w:suppressAutoHyphens w:val="false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gmina…………………………………………województwo…………………………</w:t>
      </w:r>
    </w:p>
    <w:p>
      <w:pPr>
        <w:pStyle w:val="Normal"/>
        <w:widowControl/>
        <w:suppressAutoHyphens w:val="false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</w:r>
    </w:p>
    <w:p>
      <w:pPr>
        <w:pStyle w:val="Normal"/>
        <w:widowControl/>
        <w:numPr>
          <w:ilvl w:val="0"/>
          <w:numId w:val="4"/>
        </w:numPr>
        <w:suppressAutoHyphens w:val="false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gmina…………………………………………województwo…………………………</w:t>
      </w:r>
    </w:p>
    <w:p>
      <w:pPr>
        <w:pStyle w:val="Normal"/>
        <w:widowControl/>
        <w:suppressAutoHyphens w:val="false"/>
        <w:spacing w:lineRule="auto" w:line="276"/>
        <w:ind w:start="720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</w:r>
    </w:p>
    <w:p>
      <w:pPr>
        <w:pStyle w:val="Normal"/>
        <w:widowControl/>
        <w:suppressAutoHyphens w:val="false"/>
        <w:ind w:end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</w:r>
    </w:p>
    <w:p>
      <w:pPr>
        <w:pStyle w:val="Normal"/>
        <w:widowControl/>
        <w:suppressAutoHyphens w:val="false"/>
        <w:ind w:end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    ……</w:t>
      </w:r>
      <w:r>
        <w:rPr>
          <w:rFonts w:eastAsia="Times New Roman" w:cs="Times New Roman"/>
          <w:kern w:val="0"/>
          <w:lang w:eastAsia="en-US" w:bidi="ar-SA"/>
        </w:rPr>
        <w:t>...........................                                              ..…………………………………….</w:t>
      </w:r>
    </w:p>
    <w:p>
      <w:pPr>
        <w:pStyle w:val="Normal"/>
        <w:widowControl/>
        <w:suppressAutoHyphens w:val="false"/>
        <w:ind w:start="360" w:end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</w:r>
    </w:p>
    <w:p>
      <w:pPr>
        <w:pStyle w:val="Normal"/>
        <w:widowControl/>
        <w:suppressAutoHyphens w:val="false"/>
        <w:ind w:start="360" w:end="10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Miejscowość , data                                          </w:t>
        <w:tab/>
        <w:t xml:space="preserve"> Czytelny podpis rolnika </w:t>
      </w:r>
      <w:r>
        <w:rPr>
          <w:rFonts w:eastAsia="Times New Roman" w:cs="Times New Roman"/>
          <w:color w:val="000000"/>
          <w:kern w:val="0"/>
          <w:lang w:eastAsia="en-US" w:bidi="ar-SA"/>
        </w:rPr>
        <w:t>imię i nazwisko</w:t>
      </w:r>
    </w:p>
    <w:p>
      <w:pPr>
        <w:pStyle w:val="Normal"/>
        <w:widowControl/>
        <w:suppressAutoHyphens w:val="false"/>
        <w:ind w:start="360" w:end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/>
      </w:r>
    </w:p>
    <w:p>
      <w:pPr>
        <w:pStyle w:val="Normal"/>
        <w:widowControl/>
        <w:suppressAutoHyphens w:val="false"/>
        <w:spacing w:lineRule="auto" w:line="276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ind w:start="36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Oświadczam, że wszystkie dane podane w niniejszym wniosku są prawdziwe i zgodne ze stanem faktycznym, a także, że znane mi są skutki składania fałszywych oświadczeń wynikające z art. 297 Kodeksu karnego</w:t>
      </w:r>
      <w:r>
        <w:rPr>
          <w:rFonts w:eastAsia="Times New Roman" w:cs="Times New Roman"/>
          <w:kern w:val="0"/>
          <w:lang w:eastAsia="en-US" w:bidi="ar-SA"/>
        </w:rPr>
        <w:t>.</w:t>
      </w:r>
    </w:p>
    <w:p>
      <w:pPr>
        <w:pStyle w:val="Normal"/>
        <w:widowControl/>
        <w:suppressAutoHyphens w:val="false"/>
        <w:spacing w:lineRule="auto" w:line="276"/>
        <w:jc w:val="end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</w:r>
      <w:bookmarkStart w:id="3" w:name="_Hlk164691012"/>
      <w:bookmarkStart w:id="4" w:name="_Hlk164691012"/>
    </w:p>
    <w:p>
      <w:pPr>
        <w:pStyle w:val="Normal"/>
        <w:widowControl/>
        <w:suppressAutoHyphens w:val="false"/>
        <w:spacing w:lineRule="auto" w:line="276"/>
        <w:jc w:val="end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jc w:val="end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…………………………………………</w:t>
      </w:r>
      <w:r>
        <w:rPr>
          <w:rFonts w:eastAsia="Times New Roman" w:cs="Times New Roman"/>
          <w:color w:val="000000"/>
          <w:kern w:val="0"/>
          <w:lang w:eastAsia="en-US" w:bidi="ar-SA"/>
        </w:rPr>
        <w:t>..</w:t>
      </w:r>
    </w:p>
    <w:p>
      <w:pPr>
        <w:pStyle w:val="Normal"/>
        <w:widowControl/>
        <w:suppressAutoHyphens w:val="false"/>
        <w:spacing w:lineRule="auto" w:line="276"/>
        <w:jc w:val="end"/>
        <w:textAlignment w:val="auto"/>
        <w:rPr>
          <w:rFonts w:eastAsia="Times New Roman" w:cs="Times New Roman"/>
          <w:bCs/>
          <w:kern w:val="0"/>
          <w:lang w:eastAsia="en-US" w:bidi="ar-SA"/>
        </w:rPr>
      </w:pPr>
      <w:bookmarkStart w:id="5" w:name="_Hlk164691012"/>
      <w:r>
        <w:rPr>
          <w:rFonts w:eastAsia="Times New Roman" w:cs="Times New Roman"/>
          <w:color w:val="000000"/>
          <w:kern w:val="0"/>
          <w:lang w:eastAsia="en-US" w:bidi="ar-SA"/>
        </w:rPr>
        <w:t>Czytelny podpis rolnika imię i nazwisko</w:t>
      </w:r>
      <w:bookmarkEnd w:id="5"/>
    </w:p>
    <w:p>
      <w:pPr>
        <w:pStyle w:val="Normal"/>
        <w:widowControl/>
        <w:suppressAutoHyphens w:val="false"/>
        <w:ind w:end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* wybrać właściwe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** niepotrzebne skreślić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Zgoda na przetwarzanie danych osobowych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Ja, ………………………………………………………… (imię i nazwisko), oświadczam, że wyrażam zgodę na przetwarzanie moich danych osobowych w celu przeprowadzenia czynności oszacowania szkód wyrządzonych przez niekorzystne zjawiska atmosferyczne i sporządzania protokołów zgodnie z ustawą z dnia 10 maja 2018 r. o ochronie danych osobowych (t.j. Dz. U. z 2019 r., poz. 1781) oraz  rozporządzeniem Parlamentu Europejskiego i Rady (UE) 2016/679 z dnia 27 kwietnia 2016 roku w sprawie ochrony osób fizycznych w związku z przetwarzaniem danych osobowych i w sprawie swobodnego przepływu takich danych oraz uchylenia  dyrektywy 95/46/WE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                                                      ………………………………………</w:t>
      </w:r>
      <w:r>
        <w:rPr>
          <w:iCs/>
          <w:sz w:val="22"/>
          <w:szCs w:val="22"/>
        </w:rPr>
        <w:t>.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>miejscowość, data                                                                        czytelny podpis producenta rolnego</w:t>
      </w:r>
    </w:p>
    <w:p>
      <w:pPr>
        <w:pStyle w:val="Standard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Informujemy o tym, że: 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- Administratorem danych osobowych jest Burmistrz Koronowa, Plac Zwycięstwa 1, 86-010 Koronowo. Dane kontaktowe Inspektora Ochrony Danych: ochronadanych@um.koronowo.pl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- W związku z przetwarzaniem Państwa danych osobowych jesteście Państwo uprawnieni do: dostępu do swoich danych osobowych, poprawiania swoich danych osobowych, wniesienia żądania ograniczenia przetwarzania danych osobowych, wniesienia skargi do organu nadzorczego  – Prezesa Urzędu Ochrony Danych Osobowych.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- Państwa dane osobowe mogą być przekazywane: podmiotom i osobom upoważnionym na podstawie przepisów prawa; podmiotom, z którymi Administrator zawarł umowę powierzenia przetwarzania danych, realizującym usługi na rzecz Urzędu Miejskiego w Koronowie (w szczególności w zakresie usług informatycznych i prawnych); innym osobom upoważnionym do przetwarzania danych osobowych.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- Niepodanie lub wycofanie w dowolnym czasie i formie danych osobowych wymaganych na podstawie przepisów prawa będzie skutkować brakiem możliwości wszczęcia sprawy lub wydaniem decyzji o odmowie załatwienia wnioskowanej sprawy.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- Państwa dane osobowe są przetwarzane w celu</w:t>
      </w:r>
      <w:r>
        <w:rPr/>
        <w:t xml:space="preserve"> </w:t>
      </w:r>
      <w:r>
        <w:rPr>
          <w:sz w:val="20"/>
          <w:szCs w:val="20"/>
        </w:rPr>
        <w:t>oszacowania szkód wyrządzonych przez niekorzystne zjawiska atmosferyczne i sporządzania protokołów.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- Państwa dane osobowe będą przechowywane przez okres niezbędny do realizacji wyżej wymienionych celów, a po tym czasie przez okres wynikający z obowiązujących przepisów prawa w szczególności z ustawy z dnia 14 lipca 1983 r. o narodowym zasobie archiwalnym i archiwach.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...………………………………</w:t>
        <w:tab/>
        <w:t xml:space="preserve">        Zapoznałem/am się       ...........................................................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>
        <w:rPr>
          <w:i/>
          <w:iCs/>
          <w:sz w:val="22"/>
          <w:szCs w:val="22"/>
        </w:rPr>
        <w:t xml:space="preserve">miejscowość, data </w:t>
        <w:tab/>
        <w:tab/>
        <w:tab/>
        <w:tab/>
        <w:tab/>
        <w:tab/>
        <w:t xml:space="preserve"> czytelny podpis producenta rolnego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/>
      </w:pPr>
      <w:r>
        <w:rPr>
          <w:b/>
          <w:sz w:val="22"/>
          <w:szCs w:val="22"/>
        </w:rPr>
        <w:t>•</w:t>
      </w:r>
      <w:r>
        <w:rPr>
          <w:b/>
          <w:sz w:val="22"/>
          <w:szCs w:val="22"/>
        </w:rPr>
        <w:t>WNIOSEK NALEŻY WYPEŁNIĆ CZYTELNIE DRUKOWANYMI LITERAMI.</w:t>
      </w:r>
    </w:p>
    <w:p>
      <w:pPr>
        <w:pStyle w:val="Standard"/>
        <w:jc w:val="both"/>
        <w:rPr/>
      </w:pPr>
      <w:r>
        <w:rPr>
          <w:b/>
          <w:sz w:val="22"/>
          <w:szCs w:val="22"/>
        </w:rPr>
        <w:t>•</w:t>
      </w:r>
      <w:r>
        <w:rPr>
          <w:b/>
          <w:sz w:val="22"/>
          <w:szCs w:val="22"/>
        </w:rPr>
        <w:t>DANE DOTYCZĄCE ZASIEWÓW MUSZĄ BYĆ ZGODNE Z DANYMI PODAWANYMI WE WNIOSKACH SKŁADANYCH DO ARiMR O PRZYZNANIE DOPŁAT BEZPOŚREDNICH.</w:t>
      </w:r>
    </w:p>
    <w:p>
      <w:pPr>
        <w:pStyle w:val="Standard"/>
        <w:jc w:val="both"/>
        <w:rPr/>
      </w:pPr>
      <w:r>
        <w:rPr>
          <w:b/>
          <w:sz w:val="22"/>
          <w:szCs w:val="22"/>
        </w:rPr>
        <w:t>•</w:t>
      </w:r>
      <w:r>
        <w:rPr>
          <w:b/>
          <w:bCs/>
          <w:sz w:val="22"/>
          <w:szCs w:val="22"/>
          <w:u w:val="single"/>
        </w:rPr>
        <w:t>DO WNIOSKU O OSZACOWANIE STRAT NALEŻY DOŁĄCZYĆ KOPIĘ WNIOSKU O DOPŁATY OBSZAROWE</w:t>
      </w:r>
    </w:p>
    <w:p>
      <w:pPr>
        <w:pStyle w:val="Standard"/>
        <w:jc w:val="both"/>
        <w:rPr/>
      </w:pPr>
      <w:r>
        <w:rPr>
          <w:b/>
          <w:sz w:val="22"/>
          <w:szCs w:val="22"/>
        </w:rPr>
        <w:t>•</w:t>
      </w:r>
      <w:r>
        <w:rPr>
          <w:b/>
          <w:bCs/>
          <w:sz w:val="22"/>
          <w:szCs w:val="22"/>
        </w:rPr>
        <w:t>PRODUCENT ROLNY PROWADZĄCY PRODUKCJĘ ZWIERZĘCĄ WYPEŁNIA TABELĘ DOT. HODOWLI ZWIERZĄT NAW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T, GDY NIE BYŁO W NIEJ STRAT</w:t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>
      <w:pPr>
        <w:pStyle w:val="Default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 wniosku o oszacowanie szkód</w:t>
      </w:r>
    </w:p>
    <w:p>
      <w:pPr>
        <w:pStyle w:val="Default"/>
        <w:jc w:val="both"/>
        <w:rPr>
          <w:b/>
        </w:rPr>
      </w:pPr>
      <w:r>
        <w:rPr>
          <w:b/>
        </w:rPr>
      </w:r>
    </w:p>
    <w:p>
      <w:pPr>
        <w:pStyle w:val="Default"/>
        <w:jc w:val="both"/>
        <w:rPr>
          <w:b/>
        </w:rPr>
      </w:pPr>
      <w:r>
        <w:rPr>
          <w:b/>
        </w:rPr>
      </w:r>
    </w:p>
    <w:p>
      <w:pPr>
        <w:pStyle w:val="Default"/>
        <w:jc w:val="both"/>
        <w:rPr>
          <w:b/>
          <w:u w:val="single"/>
        </w:rPr>
      </w:pPr>
      <w:r>
        <w:rPr>
          <w:b/>
          <w:u w:val="single"/>
        </w:rPr>
        <w:t>OŚWIADCZAM, ŻE: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- nie dokonam likwidacji ani zbioru uprawy do czasu przeprowadzenia przez komisję powołaną przez wojewodę lustracji na miejscu wystąpienia szkód, przy czym w przypadku szkód spowodowanych przez ujemne skutki przezimowania, przymrozki wiosenne, powódź lub grad w drzewach owocowych (dotyczy wyłącznie drzew owocowych jako środka trwałego natomiast nie dotyczy szkód w owocach, tj. plonie) do czasu przeprowadzenia drugiego szacowania w terminie ustalonym przez komisję po pierwszym oszacowaniu szkód.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  <w:tab/>
        <w:tab/>
        <w:tab/>
        <w:t>…..............................................................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miejscowość, data </w:t>
        <w:tab/>
        <w:tab/>
        <w:tab/>
        <w:tab/>
        <w:tab/>
        <w:t>czytelny podpis producenta rolnego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- wnioskowałem / będę wnioskował / nie będę wnioskował* w roku bieżącym o oszacowanie szkód w uprawach rolnych spowodowanych wystąpieniem suszy.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  <w:tab/>
        <w:tab/>
        <w:tab/>
        <w:t>…..............................................................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miejscowość, data </w:t>
        <w:tab/>
        <w:tab/>
        <w:tab/>
        <w:tab/>
        <w:tab/>
        <w:t>czytelny podpis producenta rolnego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vertAlign w:val="superscript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5743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Arial Unicode MS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BodyText2"/>
    <w:qFormat/>
    <w:rsid w:val="0099581e"/>
    <w:rPr>
      <w:rFonts w:ascii="Times New Roman" w:hAnsi="Times New Roman" w:eastAsia="Times New Roman" w:cs="Times New Roman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e56d83"/>
    <w:rPr>
      <w:rFonts w:ascii="Times New Roman" w:hAnsi="Times New Roman" w:eastAsia="Arial Unicode MS" w:cs="Mangal"/>
      <w:kern w:val="2"/>
      <w:sz w:val="24"/>
      <w:szCs w:val="21"/>
      <w:lang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e56d83"/>
    <w:pPr>
      <w:spacing w:before="0" w:after="120"/>
    </w:pPr>
    <w:rPr>
      <w:szCs w:val="2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 w:customStyle="1">
    <w:name w:val="Zawartość tabeli"/>
    <w:basedOn w:val="Normal"/>
    <w:qFormat/>
    <w:rsid w:val="004750e4"/>
    <w:pPr>
      <w:suppressLineNumbers/>
    </w:pPr>
    <w:rPr/>
  </w:style>
  <w:style w:type="paragraph" w:styleId="Standard" w:customStyle="1">
    <w:name w:val="Standard"/>
    <w:qFormat/>
    <w:rsid w:val="004c226a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Arial Unicode MS" w:cs="Mangal"/>
      <w:color w:val="auto"/>
      <w:kern w:val="2"/>
      <w:sz w:val="24"/>
      <w:szCs w:val="24"/>
      <w:lang w:eastAsia="zh-CN" w:bidi="hi-IN" w:val="pl-PL"/>
    </w:rPr>
  </w:style>
  <w:style w:type="paragraph" w:styleId="BodyText2">
    <w:name w:val="Body Text 2"/>
    <w:basedOn w:val="Normal"/>
    <w:link w:val="Tekstpodstawowy2Znak"/>
    <w:qFormat/>
    <w:rsid w:val="0099581e"/>
    <w:pPr>
      <w:widowControl/>
      <w:tabs>
        <w:tab w:val="clear" w:pos="708"/>
        <w:tab w:val="left" w:pos="900" w:leader="none"/>
      </w:tabs>
      <w:suppressAutoHyphens w:val="false"/>
      <w:jc w:val="both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34"/>
    <w:qFormat/>
    <w:rsid w:val="001018ae"/>
    <w:pPr>
      <w:spacing w:before="0" w:after="0"/>
      <w:ind w:start="720"/>
      <w:contextualSpacing/>
    </w:pPr>
    <w:rPr>
      <w:szCs w:val="21"/>
    </w:rPr>
  </w:style>
  <w:style w:type="paragraph" w:styleId="Default" w:customStyle="1">
    <w:name w:val="Default"/>
    <w:qFormat/>
    <w:rsid w:val="00296c89"/>
    <w:pPr>
      <w:widowControl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564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D9F6-0654-4A0E-AAAF-759E3E18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LibreOffice/25.8.3.2$Windows_X86_64 LibreOffice_project/8ca8d55c161d602844f5428fa4b58097424e324e</Application>
  <AppVersion>15.0000</AppVersion>
  <Pages>6</Pages>
  <Words>1234</Words>
  <Characters>8283</Characters>
  <CharactersWithSpaces>9949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2024-05-17T09:25:00Z</dcterms:created>
  <dc:creator>Janina Kołodziejska</dc:creator>
  <dc:description/>
  <dc:language>pl-PL</dc:language>
  <cp:lastModifiedBy/>
  <dcterms:modified xsi:type="dcterms:W3CDTF">2026-04-09T09:12:52Z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